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E06" w:rsidRPr="00122722" w:rsidRDefault="00566DCC" w:rsidP="00680E06">
      <w:pPr>
        <w:pStyle w:val="Nzev"/>
        <w:jc w:val="center"/>
        <w:rPr>
          <w:b/>
        </w:rPr>
      </w:pPr>
      <w:r>
        <w:rPr>
          <w:b/>
        </w:rPr>
        <w:t>KOSTEL</w:t>
      </w:r>
      <w:r w:rsidR="0037108A">
        <w:rPr>
          <w:b/>
        </w:rPr>
        <w:t xml:space="preserve"> – OBRAZY</w:t>
      </w:r>
    </w:p>
    <w:p w:rsidR="0037108A" w:rsidRDefault="00680E06" w:rsidP="00680E06">
      <w:pPr>
        <w:pStyle w:val="Podnadpis"/>
        <w:spacing w:before="160"/>
        <w:jc w:val="center"/>
      </w:pPr>
      <w:r w:rsidRPr="00122722">
        <w:rPr>
          <w:sz w:val="26"/>
          <w:szCs w:val="26"/>
        </w:rPr>
        <w:t xml:space="preserve">Katecheze č. </w:t>
      </w:r>
      <w:r>
        <w:rPr>
          <w:sz w:val="26"/>
          <w:szCs w:val="26"/>
        </w:rPr>
        <w:t>2</w:t>
      </w:r>
      <w:r w:rsidR="0037108A">
        <w:rPr>
          <w:sz w:val="26"/>
          <w:szCs w:val="26"/>
        </w:rPr>
        <w:t>.2</w:t>
      </w:r>
      <w:r w:rsidRPr="00122722">
        <w:rPr>
          <w:sz w:val="26"/>
          <w:szCs w:val="26"/>
        </w:rPr>
        <w:t xml:space="preserve"> z cyklu „Společně za kostely“</w:t>
      </w:r>
      <w:r w:rsidR="0037108A" w:rsidRPr="0037108A">
        <w:t xml:space="preserve"> </w:t>
      </w:r>
    </w:p>
    <w:p w:rsidR="00680E06" w:rsidRDefault="0037108A" w:rsidP="00680E06">
      <w:pPr>
        <w:pStyle w:val="Podnadpis"/>
        <w:spacing w:before="160"/>
        <w:jc w:val="center"/>
        <w:rPr>
          <w:sz w:val="26"/>
          <w:szCs w:val="26"/>
        </w:rPr>
      </w:pPr>
      <w:r w:rsidRPr="0037108A">
        <w:rPr>
          <w:sz w:val="26"/>
          <w:szCs w:val="26"/>
        </w:rPr>
        <w:t>(3. – 5. třída)</w:t>
      </w:r>
    </w:p>
    <w:p w:rsidR="0037108A" w:rsidRDefault="0037108A" w:rsidP="0037108A">
      <w:pPr>
        <w:jc w:val="both"/>
        <w:rPr>
          <w:rFonts w:ascii="Palatino Linotype" w:hAnsi="Palatino Linotype" w:cstheme="minorHAnsi"/>
          <w:sz w:val="26"/>
          <w:szCs w:val="26"/>
        </w:rPr>
      </w:pPr>
      <w:r w:rsidRPr="00367139">
        <w:rPr>
          <w:rFonts w:ascii="Palatino Linotype" w:hAnsi="Palatino Linotype" w:cstheme="minorHAnsi"/>
          <w:b/>
          <w:sz w:val="26"/>
          <w:szCs w:val="26"/>
        </w:rPr>
        <w:t>Cíl katecheze:</w:t>
      </w:r>
      <w:r>
        <w:rPr>
          <w:rFonts w:ascii="Palatino Linotype" w:hAnsi="Palatino Linotype" w:cstheme="minorHAnsi"/>
          <w:sz w:val="26"/>
          <w:szCs w:val="26"/>
        </w:rPr>
        <w:t xml:space="preserve"> </w:t>
      </w:r>
    </w:p>
    <w:p w:rsidR="0037108A" w:rsidRDefault="0037108A" w:rsidP="0037108A">
      <w:pPr>
        <w:pStyle w:val="Odstavecseseznamem"/>
        <w:numPr>
          <w:ilvl w:val="0"/>
          <w:numId w:val="6"/>
        </w:numPr>
        <w:jc w:val="both"/>
        <w:rPr>
          <w:rFonts w:ascii="Palatino Linotype" w:hAnsi="Palatino Linotype" w:cstheme="minorHAnsi"/>
          <w:sz w:val="26"/>
          <w:szCs w:val="26"/>
        </w:rPr>
      </w:pPr>
      <w:r>
        <w:rPr>
          <w:rFonts w:ascii="Palatino Linotype" w:hAnsi="Palatino Linotype" w:cstheme="minorHAnsi"/>
          <w:sz w:val="26"/>
          <w:szCs w:val="26"/>
        </w:rPr>
        <w:t>Děti definují kostel a jeho význam, jsou schopny ho odlišit od jiných budov, znají jeho účel. Jsou schopny rozlišit jednotlivé symboly a umí je přiřadit k příslušným pojmům.</w:t>
      </w:r>
    </w:p>
    <w:p w:rsidR="0037108A" w:rsidRDefault="0037108A" w:rsidP="0037108A">
      <w:pPr>
        <w:pStyle w:val="Odstavecseseznamem"/>
        <w:numPr>
          <w:ilvl w:val="0"/>
          <w:numId w:val="6"/>
        </w:numPr>
        <w:jc w:val="both"/>
        <w:rPr>
          <w:rFonts w:ascii="Palatino Linotype" w:hAnsi="Palatino Linotype" w:cstheme="minorHAnsi"/>
          <w:sz w:val="26"/>
          <w:szCs w:val="26"/>
        </w:rPr>
      </w:pPr>
      <w:r>
        <w:rPr>
          <w:rFonts w:ascii="Palatino Linotype" w:hAnsi="Palatino Linotype" w:cstheme="minorHAnsi"/>
          <w:sz w:val="26"/>
          <w:szCs w:val="26"/>
        </w:rPr>
        <w:t>Děti na základě symbolů uvažují nad kostelem jako nad zvláštním místem setkání s Bohem, umí se na toto setkání připravit.</w:t>
      </w:r>
    </w:p>
    <w:p w:rsidR="0037108A" w:rsidRPr="00AE29CB" w:rsidRDefault="0037108A" w:rsidP="0037108A">
      <w:pPr>
        <w:pStyle w:val="Odstavecseseznamem"/>
        <w:numPr>
          <w:ilvl w:val="0"/>
          <w:numId w:val="6"/>
        </w:numPr>
        <w:jc w:val="both"/>
        <w:rPr>
          <w:rFonts w:ascii="Palatino Linotype" w:hAnsi="Palatino Linotype" w:cstheme="minorHAnsi"/>
          <w:sz w:val="26"/>
          <w:szCs w:val="26"/>
        </w:rPr>
      </w:pPr>
      <w:r>
        <w:rPr>
          <w:rFonts w:ascii="Palatino Linotype" w:hAnsi="Palatino Linotype" w:cstheme="minorHAnsi"/>
          <w:sz w:val="26"/>
          <w:szCs w:val="26"/>
        </w:rPr>
        <w:t>Děti jsou schopny prostřednictvím symbolů najít spojitost mezi kostelem a vlastním životem.</w:t>
      </w:r>
    </w:p>
    <w:p w:rsidR="006E0ABA" w:rsidRDefault="006E0ABA" w:rsidP="006E0ABA">
      <w:pPr>
        <w:jc w:val="both"/>
        <w:rPr>
          <w:rFonts w:ascii="Palatino Linotype" w:hAnsi="Palatino Linotype" w:cstheme="minorHAnsi"/>
          <w:sz w:val="26"/>
          <w:szCs w:val="26"/>
        </w:rPr>
      </w:pPr>
      <w:r w:rsidRPr="00367139">
        <w:rPr>
          <w:rFonts w:ascii="Palatino Linotype" w:hAnsi="Palatino Linotype" w:cstheme="minorHAnsi"/>
          <w:b/>
          <w:sz w:val="26"/>
          <w:szCs w:val="26"/>
        </w:rPr>
        <w:t>Co potřebujeme:</w:t>
      </w:r>
      <w:r w:rsidRPr="00367139">
        <w:rPr>
          <w:rFonts w:ascii="Palatino Linotype" w:hAnsi="Palatino Linotype" w:cstheme="minorHAnsi"/>
          <w:sz w:val="26"/>
          <w:szCs w:val="26"/>
        </w:rPr>
        <w:t xml:space="preserve"> </w:t>
      </w:r>
      <w:r w:rsidR="004736D5">
        <w:rPr>
          <w:rFonts w:ascii="Palatino Linotype" w:hAnsi="Palatino Linotype" w:cstheme="minorHAnsi"/>
          <w:sz w:val="26"/>
          <w:szCs w:val="26"/>
        </w:rPr>
        <w:t>O</w:t>
      </w:r>
      <w:r>
        <w:rPr>
          <w:rFonts w:ascii="Palatino Linotype" w:hAnsi="Palatino Linotype" w:cstheme="minorHAnsi"/>
          <w:sz w:val="26"/>
          <w:szCs w:val="26"/>
        </w:rPr>
        <w:t>brázky z Noci kostelů 2021</w:t>
      </w:r>
      <w:r w:rsidRPr="00367139">
        <w:rPr>
          <w:rFonts w:ascii="Palatino Linotype" w:hAnsi="Palatino Linotype" w:cstheme="minorHAnsi"/>
          <w:sz w:val="26"/>
          <w:szCs w:val="26"/>
        </w:rPr>
        <w:t xml:space="preserve"> </w:t>
      </w:r>
      <w:r w:rsidR="004736D5">
        <w:rPr>
          <w:rFonts w:ascii="Palatino Linotype" w:hAnsi="Palatino Linotype" w:cstheme="minorHAnsi"/>
          <w:sz w:val="26"/>
          <w:szCs w:val="26"/>
        </w:rPr>
        <w:t>(viz příloha)</w:t>
      </w:r>
    </w:p>
    <w:p w:rsidR="0037108A" w:rsidRDefault="0037108A" w:rsidP="006E0ABA">
      <w:pPr>
        <w:jc w:val="both"/>
        <w:rPr>
          <w:rFonts w:ascii="Palatino Linotype" w:hAnsi="Palatino Linotype" w:cstheme="minorHAnsi"/>
          <w:sz w:val="26"/>
          <w:szCs w:val="26"/>
        </w:rPr>
      </w:pPr>
    </w:p>
    <w:p w:rsidR="001D0CAA" w:rsidRPr="004736D5" w:rsidRDefault="004736D5" w:rsidP="004736D5">
      <w:pPr>
        <w:ind w:firstLine="567"/>
        <w:jc w:val="both"/>
        <w:rPr>
          <w:rFonts w:ascii="Palatino Linotype" w:hAnsi="Palatino Linotype" w:cstheme="minorHAnsi"/>
          <w:sz w:val="26"/>
          <w:szCs w:val="26"/>
        </w:rPr>
      </w:pPr>
      <w:r>
        <w:rPr>
          <w:rFonts w:ascii="Palatino Linotype" w:hAnsi="Palatino Linotype" w:cstheme="minorHAnsi"/>
          <w:sz w:val="26"/>
          <w:szCs w:val="26"/>
        </w:rPr>
        <w:t>Připravíme si</w:t>
      </w:r>
      <w:r w:rsidR="00AF697D" w:rsidRPr="004736D5">
        <w:rPr>
          <w:rFonts w:ascii="Palatino Linotype" w:hAnsi="Palatino Linotype" w:cstheme="minorHAnsi"/>
          <w:sz w:val="26"/>
          <w:szCs w:val="26"/>
        </w:rPr>
        <w:t xml:space="preserve"> </w:t>
      </w:r>
      <w:r w:rsidR="001D0CAA" w:rsidRPr="004736D5">
        <w:rPr>
          <w:rFonts w:ascii="Palatino Linotype" w:hAnsi="Palatino Linotype" w:cstheme="minorHAnsi"/>
          <w:sz w:val="26"/>
          <w:szCs w:val="26"/>
        </w:rPr>
        <w:t>3 – 5 druhů obrázků</w:t>
      </w:r>
      <w:r>
        <w:rPr>
          <w:rFonts w:ascii="Palatino Linotype" w:hAnsi="Palatino Linotype" w:cstheme="minorHAnsi"/>
          <w:sz w:val="26"/>
          <w:szCs w:val="26"/>
        </w:rPr>
        <w:t xml:space="preserve"> z přílohy</w:t>
      </w:r>
      <w:r w:rsidR="00F81AB1" w:rsidRPr="004736D5">
        <w:rPr>
          <w:rFonts w:ascii="Palatino Linotype" w:hAnsi="Palatino Linotype" w:cstheme="minorHAnsi"/>
          <w:sz w:val="26"/>
          <w:szCs w:val="26"/>
        </w:rPr>
        <w:t xml:space="preserve"> </w:t>
      </w:r>
      <w:r w:rsidR="001D0CAA" w:rsidRPr="004736D5">
        <w:rPr>
          <w:rFonts w:ascii="Palatino Linotype" w:hAnsi="Palatino Linotype" w:cstheme="minorHAnsi"/>
          <w:sz w:val="26"/>
          <w:szCs w:val="26"/>
        </w:rPr>
        <w:t xml:space="preserve">tak, aby každý z účastníků mohl 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jeden obrázek </w:t>
      </w:r>
      <w:r w:rsidR="001D0CAA" w:rsidRPr="004736D5">
        <w:rPr>
          <w:rFonts w:ascii="Palatino Linotype" w:hAnsi="Palatino Linotype" w:cstheme="minorHAnsi"/>
          <w:sz w:val="26"/>
          <w:szCs w:val="26"/>
        </w:rPr>
        <w:t>dostat</w:t>
      </w:r>
      <w:r w:rsidR="00AF697D" w:rsidRPr="004736D5">
        <w:rPr>
          <w:rFonts w:ascii="Palatino Linotype" w:hAnsi="Palatino Linotype" w:cstheme="minorHAnsi"/>
          <w:sz w:val="26"/>
          <w:szCs w:val="26"/>
        </w:rPr>
        <w:t xml:space="preserve">. </w:t>
      </w:r>
      <w:r w:rsidR="001D0CAA" w:rsidRPr="004736D5">
        <w:rPr>
          <w:rFonts w:ascii="Palatino Linotype" w:hAnsi="Palatino Linotype" w:cstheme="minorHAnsi"/>
          <w:sz w:val="26"/>
          <w:szCs w:val="26"/>
        </w:rPr>
        <w:t xml:space="preserve">Každý </w:t>
      </w:r>
      <w:r w:rsidR="00B21BC4" w:rsidRPr="004736D5">
        <w:rPr>
          <w:rFonts w:ascii="Palatino Linotype" w:hAnsi="Palatino Linotype" w:cstheme="minorHAnsi"/>
          <w:sz w:val="26"/>
          <w:szCs w:val="26"/>
        </w:rPr>
        <w:t xml:space="preserve">typ </w:t>
      </w:r>
      <w:r w:rsidR="001D0CAA" w:rsidRPr="004736D5">
        <w:rPr>
          <w:rFonts w:ascii="Palatino Linotype" w:hAnsi="Palatino Linotype" w:cstheme="minorHAnsi"/>
          <w:sz w:val="26"/>
          <w:szCs w:val="26"/>
        </w:rPr>
        <w:t>obrázk</w:t>
      </w:r>
      <w:r w:rsidR="00B21BC4" w:rsidRPr="004736D5">
        <w:rPr>
          <w:rFonts w:ascii="Palatino Linotype" w:hAnsi="Palatino Linotype" w:cstheme="minorHAnsi"/>
          <w:sz w:val="26"/>
          <w:szCs w:val="26"/>
        </w:rPr>
        <w:t>u</w:t>
      </w:r>
      <w:r w:rsidR="001D0CAA" w:rsidRPr="004736D5">
        <w:rPr>
          <w:rFonts w:ascii="Palatino Linotype" w:hAnsi="Palatino Linotype" w:cstheme="minorHAnsi"/>
          <w:sz w:val="26"/>
          <w:szCs w:val="26"/>
        </w:rPr>
        <w:t xml:space="preserve"> </w:t>
      </w:r>
      <w:r>
        <w:rPr>
          <w:rFonts w:ascii="Palatino Linotype" w:hAnsi="Palatino Linotype" w:cstheme="minorHAnsi"/>
          <w:sz w:val="26"/>
          <w:szCs w:val="26"/>
        </w:rPr>
        <w:t>uchystáme</w:t>
      </w:r>
      <w:r w:rsidR="00B21BC4" w:rsidRPr="004736D5">
        <w:rPr>
          <w:rFonts w:ascii="Palatino Linotype" w:hAnsi="Palatino Linotype" w:cstheme="minorHAnsi"/>
          <w:sz w:val="26"/>
          <w:szCs w:val="26"/>
        </w:rPr>
        <w:t xml:space="preserve"> v 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přibližně </w:t>
      </w:r>
      <w:r w:rsidR="00B21BC4" w:rsidRPr="004736D5">
        <w:rPr>
          <w:rFonts w:ascii="Palatino Linotype" w:hAnsi="Palatino Linotype" w:cstheme="minorHAnsi"/>
          <w:sz w:val="26"/>
          <w:szCs w:val="26"/>
        </w:rPr>
        <w:t xml:space="preserve">stejném </w:t>
      </w:r>
      <w:r w:rsidR="001D0CAA" w:rsidRPr="004736D5">
        <w:rPr>
          <w:rFonts w:ascii="Palatino Linotype" w:hAnsi="Palatino Linotype" w:cstheme="minorHAnsi"/>
          <w:sz w:val="26"/>
          <w:szCs w:val="26"/>
        </w:rPr>
        <w:t>poč</w:t>
      </w:r>
      <w:r w:rsidR="00B21BC4" w:rsidRPr="004736D5">
        <w:rPr>
          <w:rFonts w:ascii="Palatino Linotype" w:hAnsi="Palatino Linotype" w:cstheme="minorHAnsi"/>
          <w:sz w:val="26"/>
          <w:szCs w:val="26"/>
        </w:rPr>
        <w:t xml:space="preserve">tu, aby bylo možné vytvořit </w:t>
      </w:r>
      <w:r>
        <w:rPr>
          <w:rFonts w:ascii="Palatino Linotype" w:hAnsi="Palatino Linotype" w:cstheme="minorHAnsi"/>
          <w:sz w:val="26"/>
          <w:szCs w:val="26"/>
        </w:rPr>
        <w:t>víceméně stejně početné skupiny.</w:t>
      </w:r>
    </w:p>
    <w:p w:rsidR="00AF697D" w:rsidRPr="004736D5" w:rsidRDefault="00AF697D" w:rsidP="004736D5">
      <w:pPr>
        <w:ind w:firstLine="567"/>
        <w:jc w:val="both"/>
        <w:rPr>
          <w:rFonts w:ascii="Palatino Linotype" w:hAnsi="Palatino Linotype" w:cstheme="minorHAnsi"/>
          <w:sz w:val="26"/>
          <w:szCs w:val="26"/>
        </w:rPr>
      </w:pPr>
      <w:r w:rsidRPr="004736D5">
        <w:rPr>
          <w:rFonts w:ascii="Palatino Linotype" w:hAnsi="Palatino Linotype" w:cstheme="minorHAnsi"/>
          <w:sz w:val="26"/>
          <w:szCs w:val="26"/>
        </w:rPr>
        <w:t>Účastníkům rozdáme kartičky</w:t>
      </w:r>
      <w:r w:rsidR="004736D5">
        <w:rPr>
          <w:rFonts w:ascii="Palatino Linotype" w:hAnsi="Palatino Linotype" w:cstheme="minorHAnsi"/>
          <w:sz w:val="26"/>
          <w:szCs w:val="26"/>
        </w:rPr>
        <w:t xml:space="preserve"> nebo si je mohou vylosovat.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</w:t>
      </w:r>
      <w:r w:rsidR="004736D5">
        <w:rPr>
          <w:rFonts w:ascii="Palatino Linotype" w:hAnsi="Palatino Linotype" w:cstheme="minorHAnsi"/>
          <w:sz w:val="26"/>
          <w:szCs w:val="26"/>
        </w:rPr>
        <w:t>Podle jednotlivých symbolů pak vytvoříme skupiny.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Jak</w:t>
      </w:r>
      <w:r w:rsidR="00A54BC5" w:rsidRPr="004736D5">
        <w:rPr>
          <w:rFonts w:ascii="Palatino Linotype" w:hAnsi="Palatino Linotype" w:cstheme="minorHAnsi"/>
          <w:sz w:val="26"/>
          <w:szCs w:val="26"/>
        </w:rPr>
        <w:t>mile se skupiny rozdělí, zadá</w:t>
      </w:r>
      <w:r w:rsidRPr="004736D5">
        <w:rPr>
          <w:rFonts w:ascii="Palatino Linotype" w:hAnsi="Palatino Linotype" w:cstheme="minorHAnsi"/>
          <w:sz w:val="26"/>
          <w:szCs w:val="26"/>
        </w:rPr>
        <w:t>me</w:t>
      </w:r>
      <w:r w:rsidR="004736D5">
        <w:rPr>
          <w:rFonts w:ascii="Palatino Linotype" w:hAnsi="Palatino Linotype" w:cstheme="minorHAnsi"/>
          <w:sz w:val="26"/>
          <w:szCs w:val="26"/>
        </w:rPr>
        <w:t xml:space="preserve"> následující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úkol</w:t>
      </w:r>
      <w:r w:rsidR="004736D5">
        <w:rPr>
          <w:rFonts w:ascii="Palatino Linotype" w:hAnsi="Palatino Linotype" w:cstheme="minorHAnsi"/>
          <w:sz w:val="26"/>
          <w:szCs w:val="26"/>
        </w:rPr>
        <w:t>y</w:t>
      </w:r>
      <w:r w:rsidRPr="004736D5">
        <w:rPr>
          <w:rFonts w:ascii="Palatino Linotype" w:hAnsi="Palatino Linotype" w:cstheme="minorHAnsi"/>
          <w:sz w:val="26"/>
          <w:szCs w:val="26"/>
        </w:rPr>
        <w:t>:</w:t>
      </w:r>
    </w:p>
    <w:p w:rsidR="004736D5" w:rsidRDefault="00AF697D" w:rsidP="004736D5">
      <w:pPr>
        <w:pStyle w:val="Odstavecseseznamem"/>
        <w:numPr>
          <w:ilvl w:val="0"/>
          <w:numId w:val="4"/>
        </w:numPr>
        <w:jc w:val="both"/>
        <w:rPr>
          <w:rFonts w:ascii="Palatino Linotype" w:hAnsi="Palatino Linotype" w:cstheme="minorHAnsi"/>
          <w:sz w:val="26"/>
          <w:szCs w:val="26"/>
        </w:rPr>
      </w:pPr>
      <w:r w:rsidRPr="004736D5">
        <w:rPr>
          <w:rFonts w:ascii="Palatino Linotype" w:hAnsi="Palatino Linotype" w:cstheme="minorHAnsi"/>
          <w:sz w:val="26"/>
          <w:szCs w:val="26"/>
        </w:rPr>
        <w:t xml:space="preserve">Každá ze skupin </w:t>
      </w:r>
      <w:r w:rsidR="004736D5">
        <w:rPr>
          <w:rFonts w:ascii="Palatino Linotype" w:hAnsi="Palatino Linotype" w:cstheme="minorHAnsi"/>
          <w:sz w:val="26"/>
          <w:szCs w:val="26"/>
        </w:rPr>
        <w:t>promyslí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, </w:t>
      </w:r>
      <w:r w:rsidRPr="0089522A">
        <w:rPr>
          <w:rFonts w:ascii="Palatino Linotype" w:hAnsi="Palatino Linotype" w:cstheme="minorHAnsi"/>
          <w:b/>
          <w:sz w:val="26"/>
          <w:szCs w:val="26"/>
        </w:rPr>
        <w:t xml:space="preserve">proč </w:t>
      </w:r>
      <w:r w:rsidR="004736D5" w:rsidRPr="0089522A">
        <w:rPr>
          <w:rFonts w:ascii="Palatino Linotype" w:hAnsi="Palatino Linotype" w:cstheme="minorHAnsi"/>
          <w:b/>
          <w:sz w:val="26"/>
          <w:szCs w:val="26"/>
        </w:rPr>
        <w:t>je na jejich kartičce</w:t>
      </w:r>
      <w:r w:rsidRPr="0089522A">
        <w:rPr>
          <w:rFonts w:ascii="Palatino Linotype" w:hAnsi="Palatino Linotype" w:cstheme="minorHAnsi"/>
          <w:b/>
          <w:sz w:val="26"/>
          <w:szCs w:val="26"/>
        </w:rPr>
        <w:t xml:space="preserve"> kostel + daný symbol</w:t>
      </w:r>
      <w:r w:rsidRPr="004736D5">
        <w:rPr>
          <w:rFonts w:ascii="Palatino Linotype" w:hAnsi="Palatino Linotype" w:cstheme="minorHAnsi"/>
          <w:sz w:val="26"/>
          <w:szCs w:val="26"/>
        </w:rPr>
        <w:t>.</w:t>
      </w:r>
    </w:p>
    <w:p w:rsidR="004736D5" w:rsidRPr="0037108A" w:rsidRDefault="00AF697D" w:rsidP="004736D5">
      <w:pPr>
        <w:pStyle w:val="Odstavecseseznamem"/>
        <w:numPr>
          <w:ilvl w:val="0"/>
          <w:numId w:val="4"/>
        </w:numPr>
        <w:jc w:val="both"/>
        <w:rPr>
          <w:rFonts w:ascii="Palatino Linotype" w:hAnsi="Palatino Linotype" w:cstheme="minorHAnsi"/>
          <w:sz w:val="26"/>
          <w:szCs w:val="26"/>
        </w:rPr>
      </w:pPr>
      <w:r w:rsidRPr="004736D5">
        <w:rPr>
          <w:rFonts w:ascii="Palatino Linotype" w:hAnsi="Palatino Linotype" w:cstheme="minorHAnsi"/>
          <w:sz w:val="26"/>
          <w:szCs w:val="26"/>
        </w:rPr>
        <w:t xml:space="preserve">Skupina pak vybere </w:t>
      </w:r>
      <w:r w:rsidR="004736D5">
        <w:rPr>
          <w:rFonts w:ascii="Palatino Linotype" w:hAnsi="Palatino Linotype" w:cstheme="minorHAnsi"/>
          <w:sz w:val="26"/>
          <w:szCs w:val="26"/>
        </w:rPr>
        <w:t>mluvčího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ze svého středu, </w:t>
      </w:r>
      <w:r w:rsidR="004736D5">
        <w:rPr>
          <w:rFonts w:ascii="Palatino Linotype" w:hAnsi="Palatino Linotype" w:cstheme="minorHAnsi"/>
          <w:sz w:val="26"/>
          <w:szCs w:val="26"/>
        </w:rPr>
        <w:t>který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popíše</w:t>
      </w:r>
      <w:r w:rsidR="004736D5">
        <w:rPr>
          <w:rFonts w:ascii="Palatino Linotype" w:hAnsi="Palatino Linotype" w:cstheme="minorHAnsi"/>
          <w:sz w:val="26"/>
          <w:szCs w:val="26"/>
        </w:rPr>
        <w:t xml:space="preserve"> a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vysvětlí, co </w:t>
      </w:r>
      <w:r w:rsidRPr="0037108A">
        <w:rPr>
          <w:rFonts w:ascii="Palatino Linotype" w:hAnsi="Palatino Linotype" w:cstheme="minorHAnsi"/>
          <w:sz w:val="26"/>
          <w:szCs w:val="26"/>
        </w:rPr>
        <w:t xml:space="preserve">všechno </w:t>
      </w:r>
      <w:r w:rsidR="004736D5" w:rsidRPr="0037108A">
        <w:rPr>
          <w:rFonts w:ascii="Palatino Linotype" w:hAnsi="Palatino Linotype" w:cstheme="minorHAnsi"/>
          <w:sz w:val="26"/>
          <w:szCs w:val="26"/>
        </w:rPr>
        <w:t xml:space="preserve">její členy </w:t>
      </w:r>
      <w:r w:rsidRPr="0037108A">
        <w:rPr>
          <w:rFonts w:ascii="Palatino Linotype" w:hAnsi="Palatino Linotype" w:cstheme="minorHAnsi"/>
          <w:sz w:val="26"/>
          <w:szCs w:val="26"/>
        </w:rPr>
        <w:t xml:space="preserve">k obrázku napadlo. </w:t>
      </w:r>
    </w:p>
    <w:p w:rsidR="00AF697D" w:rsidRPr="0037108A" w:rsidRDefault="00BF3D6E" w:rsidP="004736D5">
      <w:pPr>
        <w:pStyle w:val="Odstavecseseznamem"/>
        <w:numPr>
          <w:ilvl w:val="0"/>
          <w:numId w:val="4"/>
        </w:numPr>
        <w:jc w:val="both"/>
        <w:rPr>
          <w:rFonts w:ascii="Palatino Linotype" w:hAnsi="Palatino Linotype" w:cstheme="minorHAnsi"/>
          <w:sz w:val="26"/>
          <w:szCs w:val="26"/>
        </w:rPr>
      </w:pPr>
      <w:r w:rsidRPr="0037108A">
        <w:rPr>
          <w:rFonts w:ascii="Palatino Linotype" w:hAnsi="Palatino Linotype" w:cstheme="minorHAnsi"/>
          <w:sz w:val="26"/>
          <w:szCs w:val="26"/>
        </w:rPr>
        <w:t xml:space="preserve">Nakonec se ptáme účastníků, které zpracované téma se jim líbilo nejvíce a proč; popř. jednotlivé symboly podle výkladu níže </w:t>
      </w:r>
      <w:r w:rsidR="0037108A" w:rsidRPr="0037108A">
        <w:rPr>
          <w:rFonts w:ascii="Palatino Linotype" w:hAnsi="Palatino Linotype" w:cstheme="minorHAnsi"/>
          <w:sz w:val="26"/>
          <w:szCs w:val="26"/>
        </w:rPr>
        <w:t xml:space="preserve">podrobněji </w:t>
      </w:r>
      <w:r w:rsidRPr="0037108A">
        <w:rPr>
          <w:rFonts w:ascii="Palatino Linotype" w:hAnsi="Palatino Linotype" w:cstheme="minorHAnsi"/>
          <w:sz w:val="26"/>
          <w:szCs w:val="26"/>
        </w:rPr>
        <w:t xml:space="preserve">vysvětlíme. Sami pak krátce celé téma zakončíme. </w:t>
      </w:r>
    </w:p>
    <w:p w:rsidR="004736D5" w:rsidRPr="00266790" w:rsidRDefault="004736D5" w:rsidP="004736D5">
      <w:pPr>
        <w:pStyle w:val="Nadpis2"/>
        <w:spacing w:after="40"/>
        <w:rPr>
          <w:sz w:val="30"/>
          <w:szCs w:val="30"/>
        </w:rPr>
      </w:pPr>
      <w:r>
        <w:rPr>
          <w:sz w:val="30"/>
          <w:szCs w:val="30"/>
        </w:rPr>
        <w:t>VÝKLAD SYMBOLŮ</w:t>
      </w:r>
      <w:r w:rsidRPr="00266790">
        <w:rPr>
          <w:sz w:val="30"/>
          <w:szCs w:val="30"/>
        </w:rPr>
        <w:t>:</w:t>
      </w:r>
    </w:p>
    <w:p w:rsidR="00AF697D" w:rsidRPr="004736D5" w:rsidRDefault="00AF697D" w:rsidP="004736D5">
      <w:pPr>
        <w:jc w:val="both"/>
        <w:rPr>
          <w:rFonts w:ascii="Palatino Linotype" w:hAnsi="Palatino Linotype" w:cstheme="minorHAnsi"/>
          <w:sz w:val="26"/>
          <w:szCs w:val="26"/>
        </w:rPr>
      </w:pPr>
      <w:r w:rsidRPr="0037108A">
        <w:rPr>
          <w:rFonts w:ascii="Palatino Linotype" w:hAnsi="Palatino Linotype" w:cstheme="minorHAnsi"/>
          <w:b/>
          <w:sz w:val="26"/>
          <w:szCs w:val="26"/>
        </w:rPr>
        <w:t>Kostel s</w:t>
      </w:r>
      <w:r w:rsidR="004736D5" w:rsidRPr="0037108A">
        <w:rPr>
          <w:rFonts w:ascii="Palatino Linotype" w:hAnsi="Palatino Linotype" w:cstheme="minorHAnsi"/>
          <w:b/>
          <w:sz w:val="26"/>
          <w:szCs w:val="26"/>
        </w:rPr>
        <w:t> </w:t>
      </w:r>
      <w:r w:rsidRPr="0037108A">
        <w:rPr>
          <w:rFonts w:ascii="Palatino Linotype" w:hAnsi="Palatino Linotype" w:cstheme="minorHAnsi"/>
          <w:b/>
          <w:sz w:val="26"/>
          <w:szCs w:val="26"/>
        </w:rPr>
        <w:t>anténou</w:t>
      </w:r>
      <w:r w:rsidR="004736D5" w:rsidRPr="0037108A">
        <w:rPr>
          <w:rFonts w:ascii="Palatino Linotype" w:hAnsi="Palatino Linotype" w:cstheme="minorHAnsi"/>
          <w:b/>
          <w:sz w:val="26"/>
          <w:szCs w:val="26"/>
        </w:rPr>
        <w:t xml:space="preserve">. </w:t>
      </w:r>
      <w:r w:rsidR="00D65DC4" w:rsidRPr="0037108A">
        <w:rPr>
          <w:rFonts w:ascii="Palatino Linotype" w:hAnsi="Palatino Linotype" w:cstheme="minorHAnsi"/>
          <w:b/>
          <w:sz w:val="26"/>
          <w:szCs w:val="26"/>
        </w:rPr>
        <w:t xml:space="preserve">Anténa – symbol vnímavosti. </w:t>
      </w:r>
      <w:r w:rsidR="008B6C64" w:rsidRPr="0037108A">
        <w:rPr>
          <w:rFonts w:ascii="Palatino Linotype" w:hAnsi="Palatino Linotype" w:cstheme="minorHAnsi"/>
          <w:sz w:val="26"/>
          <w:szCs w:val="26"/>
        </w:rPr>
        <w:t xml:space="preserve">Stejně jako musíme mít zařízení </w:t>
      </w:r>
      <w:r w:rsidR="008B6C64">
        <w:rPr>
          <w:rFonts w:ascii="Palatino Linotype" w:hAnsi="Palatino Linotype" w:cstheme="minorHAnsi"/>
          <w:sz w:val="26"/>
          <w:szCs w:val="26"/>
        </w:rPr>
        <w:t>s dobrou anténou</w:t>
      </w:r>
      <w:r w:rsidRPr="004736D5">
        <w:rPr>
          <w:rFonts w:ascii="Palatino Linotype" w:hAnsi="Palatino Linotype" w:cstheme="minorHAnsi"/>
          <w:sz w:val="26"/>
          <w:szCs w:val="26"/>
        </w:rPr>
        <w:t>, aby</w:t>
      </w:r>
      <w:r w:rsidR="008B6C64">
        <w:rPr>
          <w:rFonts w:ascii="Palatino Linotype" w:hAnsi="Palatino Linotype" w:cstheme="minorHAnsi"/>
          <w:sz w:val="26"/>
          <w:szCs w:val="26"/>
        </w:rPr>
        <w:t>chom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zachytili </w:t>
      </w:r>
      <w:r w:rsidR="008B6C64">
        <w:rPr>
          <w:rFonts w:ascii="Palatino Linotype" w:hAnsi="Palatino Linotype" w:cstheme="minorHAnsi"/>
          <w:sz w:val="26"/>
          <w:szCs w:val="26"/>
        </w:rPr>
        <w:t>rádiový nebo mobilní signál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, </w:t>
      </w:r>
      <w:r w:rsidR="008B6C64" w:rsidRPr="004736D5">
        <w:rPr>
          <w:rFonts w:ascii="Palatino Linotype" w:hAnsi="Palatino Linotype" w:cstheme="minorHAnsi"/>
          <w:sz w:val="26"/>
          <w:szCs w:val="26"/>
        </w:rPr>
        <w:t xml:space="preserve">snaží se </w:t>
      </w:r>
      <w:r w:rsidRPr="004736D5">
        <w:rPr>
          <w:rFonts w:ascii="Palatino Linotype" w:hAnsi="Palatino Linotype" w:cstheme="minorHAnsi"/>
          <w:sz w:val="26"/>
          <w:szCs w:val="26"/>
        </w:rPr>
        <w:t>lidé, kteří chodí</w:t>
      </w:r>
      <w:r w:rsidR="008B6C64" w:rsidRPr="008B6C64">
        <w:rPr>
          <w:rFonts w:ascii="Palatino Linotype" w:hAnsi="Palatino Linotype" w:cstheme="minorHAnsi"/>
          <w:sz w:val="26"/>
          <w:szCs w:val="26"/>
        </w:rPr>
        <w:t xml:space="preserve"> </w:t>
      </w:r>
      <w:r w:rsidR="008B6C64" w:rsidRPr="004736D5">
        <w:rPr>
          <w:rFonts w:ascii="Palatino Linotype" w:hAnsi="Palatino Linotype" w:cstheme="minorHAnsi"/>
          <w:sz w:val="26"/>
          <w:szCs w:val="26"/>
        </w:rPr>
        <w:t>do kostela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, zachytit signály, které </w:t>
      </w:r>
      <w:r w:rsidR="008B6C64">
        <w:rPr>
          <w:rFonts w:ascii="Palatino Linotype" w:hAnsi="Palatino Linotype" w:cstheme="minorHAnsi"/>
          <w:sz w:val="26"/>
          <w:szCs w:val="26"/>
        </w:rPr>
        <w:t>„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vysílá“ Bůh. V Písmu se dokonce říká, že člověk je chrámem Božím, takže tento obrázek by mohl znamenat, že každý z nás by </w:t>
      </w:r>
      <w:r w:rsidR="008B6C64" w:rsidRPr="004736D5">
        <w:rPr>
          <w:rFonts w:ascii="Palatino Linotype" w:hAnsi="Palatino Linotype" w:cstheme="minorHAnsi"/>
          <w:sz w:val="26"/>
          <w:szCs w:val="26"/>
        </w:rPr>
        <w:t xml:space="preserve">v sobě 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měl mít anténu, kterou by dokázal kvalitně zachytit Boží signál. </w:t>
      </w:r>
    </w:p>
    <w:p w:rsidR="00AF697D" w:rsidRPr="004736D5" w:rsidRDefault="00AF697D" w:rsidP="004736D5">
      <w:pPr>
        <w:jc w:val="both"/>
        <w:rPr>
          <w:rFonts w:ascii="Palatino Linotype" w:hAnsi="Palatino Linotype" w:cstheme="minorHAnsi"/>
          <w:sz w:val="26"/>
          <w:szCs w:val="26"/>
        </w:rPr>
      </w:pPr>
      <w:r w:rsidRPr="008B6C64">
        <w:rPr>
          <w:rFonts w:ascii="Palatino Linotype" w:hAnsi="Palatino Linotype" w:cstheme="minorHAnsi"/>
          <w:b/>
          <w:sz w:val="26"/>
          <w:szCs w:val="26"/>
        </w:rPr>
        <w:lastRenderedPageBreak/>
        <w:t>Kostel s</w:t>
      </w:r>
      <w:r w:rsidR="008B6C64">
        <w:rPr>
          <w:rFonts w:ascii="Palatino Linotype" w:hAnsi="Palatino Linotype" w:cstheme="minorHAnsi"/>
          <w:b/>
          <w:sz w:val="26"/>
          <w:szCs w:val="26"/>
        </w:rPr>
        <w:t> </w:t>
      </w:r>
      <w:r w:rsidRPr="008B6C64">
        <w:rPr>
          <w:rFonts w:ascii="Palatino Linotype" w:hAnsi="Palatino Linotype" w:cstheme="minorHAnsi"/>
          <w:b/>
          <w:sz w:val="26"/>
          <w:szCs w:val="26"/>
        </w:rPr>
        <w:t>křídly</w:t>
      </w:r>
      <w:r w:rsidR="008B6C64">
        <w:rPr>
          <w:rFonts w:ascii="Palatino Linotype" w:hAnsi="Palatino Linotype" w:cstheme="minorHAnsi"/>
          <w:b/>
          <w:sz w:val="26"/>
          <w:szCs w:val="26"/>
        </w:rPr>
        <w:t xml:space="preserve">. </w:t>
      </w:r>
      <w:r w:rsidR="00D65DC4">
        <w:rPr>
          <w:rFonts w:ascii="Palatino Linotype" w:hAnsi="Palatino Linotype" w:cstheme="minorHAnsi"/>
          <w:b/>
          <w:sz w:val="26"/>
          <w:szCs w:val="26"/>
        </w:rPr>
        <w:t xml:space="preserve">Křídla – symbol vzletu a nadhledu. 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Křídla pomáhají ptákům </w:t>
      </w:r>
      <w:r w:rsidR="008B6C64">
        <w:rPr>
          <w:rFonts w:ascii="Palatino Linotype" w:hAnsi="Palatino Linotype" w:cstheme="minorHAnsi"/>
          <w:sz w:val="26"/>
          <w:szCs w:val="26"/>
        </w:rPr>
        <w:t>vyletět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vzhůru a vidět svět shora, z </w:t>
      </w:r>
      <w:bookmarkStart w:id="0" w:name="_GoBack"/>
      <w:bookmarkEnd w:id="0"/>
      <w:r w:rsidRPr="004736D5">
        <w:rPr>
          <w:rFonts w:ascii="Palatino Linotype" w:hAnsi="Palatino Linotype" w:cstheme="minorHAnsi"/>
          <w:sz w:val="26"/>
          <w:szCs w:val="26"/>
        </w:rPr>
        <w:t xml:space="preserve">jiné perspektivy. </w:t>
      </w:r>
      <w:r w:rsidR="008B6C64">
        <w:rPr>
          <w:rFonts w:ascii="Palatino Linotype" w:hAnsi="Palatino Linotype" w:cstheme="minorHAnsi"/>
          <w:sz w:val="26"/>
          <w:szCs w:val="26"/>
        </w:rPr>
        <w:t>Díky nim pak mohou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vidět všechno </w:t>
      </w:r>
      <w:r w:rsidR="008B6C64">
        <w:rPr>
          <w:rFonts w:ascii="Palatino Linotype" w:hAnsi="Palatino Linotype" w:cstheme="minorHAnsi"/>
          <w:sz w:val="26"/>
          <w:szCs w:val="26"/>
        </w:rPr>
        <w:t>najednou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, rozpoznávat, co je velké a důležité a co je naopak malé. I to, co se děje v kostele, pomáhá lidem podobně vidět svět a život. A protože člověk je Božím chrámem, </w:t>
      </w:r>
      <w:r w:rsidR="008B6C64" w:rsidRPr="004736D5">
        <w:rPr>
          <w:rFonts w:ascii="Palatino Linotype" w:hAnsi="Palatino Linotype" w:cstheme="minorHAnsi"/>
          <w:sz w:val="26"/>
          <w:szCs w:val="26"/>
        </w:rPr>
        <w:t xml:space="preserve">měl by 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život každého z nás směřovat vzhůru – k Bohu. </w:t>
      </w:r>
    </w:p>
    <w:p w:rsidR="00AF697D" w:rsidRPr="004736D5" w:rsidRDefault="00AF697D" w:rsidP="004736D5">
      <w:pPr>
        <w:jc w:val="both"/>
        <w:rPr>
          <w:rFonts w:ascii="Palatino Linotype" w:hAnsi="Palatino Linotype" w:cstheme="minorHAnsi"/>
          <w:sz w:val="26"/>
          <w:szCs w:val="26"/>
        </w:rPr>
      </w:pPr>
      <w:r w:rsidRPr="008B6C64">
        <w:rPr>
          <w:rFonts w:ascii="Palatino Linotype" w:hAnsi="Palatino Linotype" w:cstheme="minorHAnsi"/>
          <w:b/>
          <w:sz w:val="26"/>
          <w:szCs w:val="26"/>
        </w:rPr>
        <w:t>Kostel s</w:t>
      </w:r>
      <w:r w:rsidR="008B6C64" w:rsidRPr="008B6C64">
        <w:rPr>
          <w:rFonts w:ascii="Palatino Linotype" w:hAnsi="Palatino Linotype" w:cstheme="minorHAnsi"/>
          <w:b/>
          <w:sz w:val="26"/>
          <w:szCs w:val="26"/>
        </w:rPr>
        <w:t> </w:t>
      </w:r>
      <w:r w:rsidRPr="008B6C64">
        <w:rPr>
          <w:rFonts w:ascii="Palatino Linotype" w:hAnsi="Palatino Linotype" w:cstheme="minorHAnsi"/>
          <w:b/>
          <w:sz w:val="26"/>
          <w:szCs w:val="26"/>
        </w:rPr>
        <w:t>kytarou</w:t>
      </w:r>
      <w:r w:rsidR="008B6C64" w:rsidRPr="008B6C64">
        <w:rPr>
          <w:rFonts w:ascii="Palatino Linotype" w:hAnsi="Palatino Linotype" w:cstheme="minorHAnsi"/>
          <w:b/>
          <w:sz w:val="26"/>
          <w:szCs w:val="26"/>
        </w:rPr>
        <w:t>.</w:t>
      </w:r>
      <w:r w:rsidRPr="00D65DC4">
        <w:rPr>
          <w:rFonts w:ascii="Palatino Linotype" w:hAnsi="Palatino Linotype" w:cstheme="minorHAnsi"/>
          <w:b/>
          <w:sz w:val="26"/>
          <w:szCs w:val="26"/>
        </w:rPr>
        <w:t xml:space="preserve"> </w:t>
      </w:r>
      <w:r w:rsidR="00D65DC4" w:rsidRPr="00D65DC4">
        <w:rPr>
          <w:rFonts w:ascii="Palatino Linotype" w:hAnsi="Palatino Linotype" w:cstheme="minorHAnsi"/>
          <w:b/>
          <w:sz w:val="26"/>
          <w:szCs w:val="26"/>
        </w:rPr>
        <w:t xml:space="preserve">Kytara – symbol souzvuku. </w:t>
      </w:r>
      <w:r w:rsidR="008B6C64">
        <w:rPr>
          <w:rFonts w:ascii="Palatino Linotype" w:hAnsi="Palatino Linotype" w:cstheme="minorHAnsi"/>
          <w:sz w:val="26"/>
          <w:szCs w:val="26"/>
        </w:rPr>
        <w:t>Když je kytara naladěná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a vezme j</w:t>
      </w:r>
      <w:r w:rsidR="008B6C64">
        <w:rPr>
          <w:rFonts w:ascii="Palatino Linotype" w:hAnsi="Palatino Linotype" w:cstheme="minorHAnsi"/>
          <w:sz w:val="26"/>
          <w:szCs w:val="26"/>
        </w:rPr>
        <w:t>i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do ruky dobrý </w:t>
      </w:r>
      <w:r w:rsidR="008B6C64">
        <w:rPr>
          <w:rFonts w:ascii="Palatino Linotype" w:hAnsi="Palatino Linotype" w:cstheme="minorHAnsi"/>
          <w:sz w:val="26"/>
          <w:szCs w:val="26"/>
        </w:rPr>
        <w:t>hráč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, vydává nádherné zvuky. Podobně i v kostele lidé společně zpívají a snaží se být jako struny na dobře </w:t>
      </w:r>
      <w:r w:rsidR="008B6C64">
        <w:rPr>
          <w:rFonts w:ascii="Palatino Linotype" w:hAnsi="Palatino Linotype" w:cstheme="minorHAnsi"/>
          <w:sz w:val="26"/>
          <w:szCs w:val="26"/>
        </w:rPr>
        <w:t>naladěné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kytaře. </w:t>
      </w:r>
      <w:r w:rsidR="008B6C64">
        <w:rPr>
          <w:rFonts w:ascii="Palatino Linotype" w:hAnsi="Palatino Linotype" w:cstheme="minorHAnsi"/>
          <w:sz w:val="26"/>
          <w:szCs w:val="26"/>
        </w:rPr>
        <w:t>Znamená to ale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nejen umět společně hezky zpívat, ale také si spolu povídat, snažit se </w:t>
      </w:r>
      <w:r w:rsidR="008B6C64">
        <w:rPr>
          <w:rFonts w:ascii="Palatino Linotype" w:hAnsi="Palatino Linotype" w:cstheme="minorHAnsi"/>
          <w:sz w:val="26"/>
          <w:szCs w:val="26"/>
        </w:rPr>
        <w:t>navzájem se pochopit a něco hezkého spolu prožít.</w:t>
      </w:r>
    </w:p>
    <w:p w:rsidR="00AF697D" w:rsidRPr="004736D5" w:rsidRDefault="00AF697D" w:rsidP="004736D5">
      <w:pPr>
        <w:jc w:val="both"/>
        <w:rPr>
          <w:rFonts w:ascii="Palatino Linotype" w:hAnsi="Palatino Linotype" w:cstheme="minorHAnsi"/>
          <w:sz w:val="26"/>
          <w:szCs w:val="26"/>
        </w:rPr>
      </w:pPr>
      <w:r w:rsidRPr="008B6C64">
        <w:rPr>
          <w:rFonts w:ascii="Palatino Linotype" w:hAnsi="Palatino Linotype" w:cstheme="minorHAnsi"/>
          <w:b/>
          <w:sz w:val="26"/>
          <w:szCs w:val="26"/>
        </w:rPr>
        <w:t>Kostel s</w:t>
      </w:r>
      <w:r w:rsidR="008B6C64" w:rsidRPr="008B6C64">
        <w:rPr>
          <w:rFonts w:ascii="Palatino Linotype" w:hAnsi="Palatino Linotype" w:cstheme="minorHAnsi"/>
          <w:b/>
          <w:sz w:val="26"/>
          <w:szCs w:val="26"/>
        </w:rPr>
        <w:t> </w:t>
      </w:r>
      <w:r w:rsidRPr="008B6C64">
        <w:rPr>
          <w:rFonts w:ascii="Palatino Linotype" w:hAnsi="Palatino Linotype" w:cstheme="minorHAnsi"/>
          <w:b/>
          <w:sz w:val="26"/>
          <w:szCs w:val="26"/>
        </w:rPr>
        <w:t>lodí</w:t>
      </w:r>
      <w:r w:rsidR="008B6C64" w:rsidRPr="008B6C64">
        <w:rPr>
          <w:rFonts w:ascii="Palatino Linotype" w:hAnsi="Palatino Linotype" w:cstheme="minorHAnsi"/>
          <w:b/>
          <w:sz w:val="26"/>
          <w:szCs w:val="26"/>
        </w:rPr>
        <w:t>.</w:t>
      </w:r>
      <w:r w:rsidR="00D65DC4">
        <w:rPr>
          <w:rFonts w:ascii="Palatino Linotype" w:hAnsi="Palatino Linotype" w:cstheme="minorHAnsi"/>
          <w:b/>
          <w:sz w:val="26"/>
          <w:szCs w:val="26"/>
        </w:rPr>
        <w:t xml:space="preserve"> Loď </w:t>
      </w:r>
      <w:r w:rsidR="0052111E">
        <w:rPr>
          <w:rFonts w:ascii="Palatino Linotype" w:hAnsi="Palatino Linotype" w:cstheme="minorHAnsi"/>
          <w:b/>
          <w:sz w:val="26"/>
          <w:szCs w:val="26"/>
        </w:rPr>
        <w:t>–</w:t>
      </w:r>
      <w:r w:rsidR="00D65DC4">
        <w:rPr>
          <w:rFonts w:ascii="Palatino Linotype" w:hAnsi="Palatino Linotype" w:cstheme="minorHAnsi"/>
          <w:b/>
          <w:sz w:val="26"/>
          <w:szCs w:val="26"/>
        </w:rPr>
        <w:t xml:space="preserve"> symbol záchrany.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</w:t>
      </w:r>
      <w:r w:rsidR="008B6C64">
        <w:rPr>
          <w:rFonts w:ascii="Palatino Linotype" w:hAnsi="Palatino Linotype" w:cstheme="minorHAnsi"/>
          <w:sz w:val="26"/>
          <w:szCs w:val="26"/>
        </w:rPr>
        <w:t>Lidé, kteří plují po vodě, se díky lodi neutopí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. Voda je </w:t>
      </w:r>
      <w:r w:rsidR="008B6C64">
        <w:rPr>
          <w:rFonts w:ascii="Palatino Linotype" w:hAnsi="Palatino Linotype" w:cstheme="minorHAnsi"/>
          <w:sz w:val="26"/>
          <w:szCs w:val="26"/>
        </w:rPr>
        <w:t>velmi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potřebná, ale také někdy hodně nebezpečná. A před nebezpečnou vodou nás loď</w:t>
      </w:r>
      <w:r w:rsidR="008B6C64" w:rsidRPr="008B6C64">
        <w:rPr>
          <w:rFonts w:ascii="Palatino Linotype" w:hAnsi="Palatino Linotype" w:cstheme="minorHAnsi"/>
          <w:sz w:val="26"/>
          <w:szCs w:val="26"/>
        </w:rPr>
        <w:t xml:space="preserve"> </w:t>
      </w:r>
      <w:r w:rsidR="008B6C64">
        <w:rPr>
          <w:rFonts w:ascii="Palatino Linotype" w:hAnsi="Palatino Linotype" w:cstheme="minorHAnsi"/>
          <w:sz w:val="26"/>
          <w:szCs w:val="26"/>
        </w:rPr>
        <w:t>zachraňuje. K</w:t>
      </w:r>
      <w:r w:rsidRPr="004736D5">
        <w:rPr>
          <w:rFonts w:ascii="Palatino Linotype" w:hAnsi="Palatino Linotype" w:cstheme="minorHAnsi"/>
          <w:sz w:val="26"/>
          <w:szCs w:val="26"/>
        </w:rPr>
        <w:t>ostel je tak</w:t>
      </w:r>
      <w:r w:rsidR="008B6C64">
        <w:rPr>
          <w:rFonts w:ascii="Palatino Linotype" w:hAnsi="Palatino Linotype" w:cstheme="minorHAnsi"/>
          <w:sz w:val="26"/>
          <w:szCs w:val="26"/>
        </w:rPr>
        <w:t>é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trochu jako loď, která lidi chrání před smrtí</w:t>
      </w:r>
      <w:r w:rsidR="008B6C64">
        <w:rPr>
          <w:rFonts w:ascii="Palatino Linotype" w:hAnsi="Palatino Linotype" w:cstheme="minorHAnsi"/>
          <w:sz w:val="26"/>
          <w:szCs w:val="26"/>
        </w:rPr>
        <w:t xml:space="preserve"> a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</w:t>
      </w:r>
      <w:r w:rsidR="008B6C64">
        <w:rPr>
          <w:rFonts w:ascii="Palatino Linotype" w:hAnsi="Palatino Linotype" w:cstheme="minorHAnsi"/>
          <w:sz w:val="26"/>
          <w:szCs w:val="26"/>
        </w:rPr>
        <w:t xml:space="preserve">nebezpečím. 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Každý z nás </w:t>
      </w:r>
      <w:r w:rsidR="008B6C64">
        <w:rPr>
          <w:rFonts w:ascii="Palatino Linotype" w:hAnsi="Palatino Linotype" w:cstheme="minorHAnsi"/>
          <w:sz w:val="26"/>
          <w:szCs w:val="26"/>
        </w:rPr>
        <w:t>tak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může s Boží pomocí překonávat všechna nebezpečí a útrapy života. </w:t>
      </w:r>
    </w:p>
    <w:p w:rsidR="00AF697D" w:rsidRPr="004736D5" w:rsidRDefault="00AF697D" w:rsidP="004736D5">
      <w:pPr>
        <w:jc w:val="both"/>
        <w:rPr>
          <w:rFonts w:ascii="Palatino Linotype" w:hAnsi="Palatino Linotype" w:cstheme="minorHAnsi"/>
          <w:sz w:val="26"/>
          <w:szCs w:val="26"/>
        </w:rPr>
      </w:pPr>
      <w:r w:rsidRPr="008B6C64">
        <w:rPr>
          <w:rFonts w:ascii="Palatino Linotype" w:hAnsi="Palatino Linotype" w:cstheme="minorHAnsi"/>
          <w:b/>
          <w:sz w:val="26"/>
          <w:szCs w:val="26"/>
        </w:rPr>
        <w:t>Kostel s</w:t>
      </w:r>
      <w:r w:rsidR="008B6C64" w:rsidRPr="008B6C64">
        <w:rPr>
          <w:rFonts w:ascii="Palatino Linotype" w:hAnsi="Palatino Linotype" w:cstheme="minorHAnsi"/>
          <w:b/>
          <w:sz w:val="26"/>
          <w:szCs w:val="26"/>
        </w:rPr>
        <w:t> </w:t>
      </w:r>
      <w:r w:rsidRPr="008B6C64">
        <w:rPr>
          <w:rFonts w:ascii="Palatino Linotype" w:hAnsi="Palatino Linotype" w:cstheme="minorHAnsi"/>
          <w:b/>
          <w:sz w:val="26"/>
          <w:szCs w:val="26"/>
        </w:rPr>
        <w:t>diamantem</w:t>
      </w:r>
      <w:r w:rsidR="008B6C64" w:rsidRPr="008B6C64">
        <w:rPr>
          <w:rFonts w:ascii="Palatino Linotype" w:hAnsi="Palatino Linotype" w:cstheme="minorHAnsi"/>
          <w:b/>
          <w:sz w:val="26"/>
          <w:szCs w:val="26"/>
        </w:rPr>
        <w:t>.</w:t>
      </w:r>
      <w:r w:rsidR="008B6C64" w:rsidRPr="00D65DC4">
        <w:rPr>
          <w:rFonts w:ascii="Palatino Linotype" w:hAnsi="Palatino Linotype" w:cstheme="minorHAnsi"/>
          <w:b/>
          <w:sz w:val="26"/>
          <w:szCs w:val="26"/>
        </w:rPr>
        <w:t xml:space="preserve"> </w:t>
      </w:r>
      <w:r w:rsidR="00D65DC4" w:rsidRPr="00D65DC4">
        <w:rPr>
          <w:rFonts w:ascii="Palatino Linotype" w:hAnsi="Palatino Linotype" w:cstheme="minorHAnsi"/>
          <w:b/>
          <w:sz w:val="26"/>
          <w:szCs w:val="26"/>
        </w:rPr>
        <w:t xml:space="preserve">Diamant – symbol krásy a hodnoty. 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Diamant je krásný a má velkou hodnotu. Podobně i v kostele </w:t>
      </w:r>
      <w:r w:rsidR="008B6C64">
        <w:rPr>
          <w:rFonts w:ascii="Palatino Linotype" w:hAnsi="Palatino Linotype" w:cstheme="minorHAnsi"/>
          <w:sz w:val="26"/>
          <w:szCs w:val="26"/>
        </w:rPr>
        <w:t>vidíme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 krásné věci a krásné věci se tam </w:t>
      </w:r>
      <w:r w:rsidR="008B6C64">
        <w:rPr>
          <w:rFonts w:ascii="Palatino Linotype" w:hAnsi="Palatino Linotype" w:cstheme="minorHAnsi"/>
          <w:sz w:val="26"/>
          <w:szCs w:val="26"/>
        </w:rPr>
        <w:t>dějí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. A tato krása a hloubka může naplnit naše srdce velkým bohatstvím. Každý z nás se tak stává malým krásným diamantem zářícím </w:t>
      </w:r>
      <w:r w:rsidR="008B6C64">
        <w:rPr>
          <w:rFonts w:ascii="Palatino Linotype" w:hAnsi="Palatino Linotype" w:cstheme="minorHAnsi"/>
          <w:sz w:val="26"/>
          <w:szCs w:val="26"/>
        </w:rPr>
        <w:t>B</w:t>
      </w:r>
      <w:r w:rsidRPr="004736D5">
        <w:rPr>
          <w:rFonts w:ascii="Palatino Linotype" w:hAnsi="Palatino Linotype" w:cstheme="minorHAnsi"/>
          <w:sz w:val="26"/>
          <w:szCs w:val="26"/>
        </w:rPr>
        <w:t xml:space="preserve">ožím světlem. </w:t>
      </w:r>
    </w:p>
    <w:sectPr w:rsidR="00AF697D" w:rsidRPr="004736D5" w:rsidSect="00680E06">
      <w:footerReference w:type="default" r:id="rId7"/>
      <w:pgSz w:w="11906" w:h="16838"/>
      <w:pgMar w:top="964" w:right="964" w:bottom="96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25D" w:rsidRDefault="00DB325D" w:rsidP="008A1B31">
      <w:pPr>
        <w:spacing w:after="0" w:line="240" w:lineRule="auto"/>
      </w:pPr>
      <w:r>
        <w:separator/>
      </w:r>
    </w:p>
  </w:endnote>
  <w:endnote w:type="continuationSeparator" w:id="0">
    <w:p w:rsidR="00DB325D" w:rsidRDefault="00DB325D" w:rsidP="008A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696989"/>
      <w:docPartObj>
        <w:docPartGallery w:val="Page Numbers (Bottom of Page)"/>
        <w:docPartUnique/>
      </w:docPartObj>
    </w:sdtPr>
    <w:sdtEndPr/>
    <w:sdtContent>
      <w:p w:rsidR="008A1B31" w:rsidRDefault="008A1B3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11E">
          <w:rPr>
            <w:noProof/>
          </w:rPr>
          <w:t>1</w:t>
        </w:r>
        <w:r>
          <w:fldChar w:fldCharType="end"/>
        </w:r>
      </w:p>
    </w:sdtContent>
  </w:sdt>
  <w:p w:rsidR="008A1B31" w:rsidRDefault="008A1B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25D" w:rsidRDefault="00DB325D" w:rsidP="008A1B31">
      <w:pPr>
        <w:spacing w:after="0" w:line="240" w:lineRule="auto"/>
      </w:pPr>
      <w:r>
        <w:separator/>
      </w:r>
    </w:p>
  </w:footnote>
  <w:footnote w:type="continuationSeparator" w:id="0">
    <w:p w:rsidR="00DB325D" w:rsidRDefault="00DB325D" w:rsidP="008A1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B48"/>
    <w:multiLevelType w:val="hybridMultilevel"/>
    <w:tmpl w:val="6C3CD53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3077C57"/>
    <w:multiLevelType w:val="hybridMultilevel"/>
    <w:tmpl w:val="DA8017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D04B2"/>
    <w:multiLevelType w:val="hybridMultilevel"/>
    <w:tmpl w:val="C90C6D14"/>
    <w:lvl w:ilvl="0" w:tplc="22E28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0E0464"/>
    <w:multiLevelType w:val="hybridMultilevel"/>
    <w:tmpl w:val="981CE306"/>
    <w:lvl w:ilvl="0" w:tplc="E2882A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3768F"/>
    <w:multiLevelType w:val="hybridMultilevel"/>
    <w:tmpl w:val="3C308170"/>
    <w:lvl w:ilvl="0" w:tplc="DA0C8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7D"/>
    <w:rsid w:val="00182CC3"/>
    <w:rsid w:val="001C5789"/>
    <w:rsid w:val="001D0CAA"/>
    <w:rsid w:val="002823C6"/>
    <w:rsid w:val="00286703"/>
    <w:rsid w:val="002E1F1A"/>
    <w:rsid w:val="003429CF"/>
    <w:rsid w:val="00352306"/>
    <w:rsid w:val="0037108A"/>
    <w:rsid w:val="00383F6A"/>
    <w:rsid w:val="00387414"/>
    <w:rsid w:val="003D7907"/>
    <w:rsid w:val="003F3D13"/>
    <w:rsid w:val="00414534"/>
    <w:rsid w:val="00414C76"/>
    <w:rsid w:val="00466C69"/>
    <w:rsid w:val="004736D5"/>
    <w:rsid w:val="004832ED"/>
    <w:rsid w:val="004F6EA7"/>
    <w:rsid w:val="00515E94"/>
    <w:rsid w:val="0052111E"/>
    <w:rsid w:val="0052535D"/>
    <w:rsid w:val="00555758"/>
    <w:rsid w:val="00563A8B"/>
    <w:rsid w:val="00566DCC"/>
    <w:rsid w:val="005B2B52"/>
    <w:rsid w:val="005B517B"/>
    <w:rsid w:val="00680E06"/>
    <w:rsid w:val="006C638E"/>
    <w:rsid w:val="006E0ABA"/>
    <w:rsid w:val="00743789"/>
    <w:rsid w:val="007C1E26"/>
    <w:rsid w:val="00833560"/>
    <w:rsid w:val="00842F02"/>
    <w:rsid w:val="008476DF"/>
    <w:rsid w:val="00847A5F"/>
    <w:rsid w:val="0085114D"/>
    <w:rsid w:val="008539D4"/>
    <w:rsid w:val="0088172D"/>
    <w:rsid w:val="0089522A"/>
    <w:rsid w:val="008A1B31"/>
    <w:rsid w:val="008B3D38"/>
    <w:rsid w:val="008B6C64"/>
    <w:rsid w:val="008D5B87"/>
    <w:rsid w:val="008D6338"/>
    <w:rsid w:val="009130E3"/>
    <w:rsid w:val="00952964"/>
    <w:rsid w:val="00994A52"/>
    <w:rsid w:val="00A54BC5"/>
    <w:rsid w:val="00A82E45"/>
    <w:rsid w:val="00AD484A"/>
    <w:rsid w:val="00AF697D"/>
    <w:rsid w:val="00B21BC4"/>
    <w:rsid w:val="00B338F7"/>
    <w:rsid w:val="00B51897"/>
    <w:rsid w:val="00BF3D6E"/>
    <w:rsid w:val="00C75741"/>
    <w:rsid w:val="00C8772D"/>
    <w:rsid w:val="00C90AAB"/>
    <w:rsid w:val="00CB58B4"/>
    <w:rsid w:val="00CF1D67"/>
    <w:rsid w:val="00D40FFC"/>
    <w:rsid w:val="00D65DC4"/>
    <w:rsid w:val="00D75830"/>
    <w:rsid w:val="00D97994"/>
    <w:rsid w:val="00DB3200"/>
    <w:rsid w:val="00DB325D"/>
    <w:rsid w:val="00EE6754"/>
    <w:rsid w:val="00F81AB1"/>
    <w:rsid w:val="00F94C4F"/>
    <w:rsid w:val="00FC0E2C"/>
    <w:rsid w:val="00FC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AD30"/>
  <w15:docId w15:val="{0F6777FF-91E6-4951-A2C5-63E42AD4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697D"/>
  </w:style>
  <w:style w:type="paragraph" w:styleId="Nadpis1">
    <w:name w:val="heading 1"/>
    <w:basedOn w:val="Normln"/>
    <w:next w:val="Normln"/>
    <w:link w:val="Nadpis1Char"/>
    <w:uiPriority w:val="9"/>
    <w:qFormat/>
    <w:rsid w:val="00680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3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69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3560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680E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0E0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680E06"/>
    <w:rPr>
      <w:rFonts w:eastAsiaTheme="minorEastAsia"/>
      <w:color w:val="5A5A5A" w:themeColor="text1" w:themeTint="A5"/>
      <w:spacing w:val="15"/>
    </w:rPr>
  </w:style>
  <w:style w:type="character" w:customStyle="1" w:styleId="Nadpis1Char">
    <w:name w:val="Nadpis 1 Char"/>
    <w:basedOn w:val="Standardnpsmoodstavce"/>
    <w:link w:val="Nadpis1"/>
    <w:uiPriority w:val="9"/>
    <w:rsid w:val="00680E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736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8A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1B31"/>
  </w:style>
  <w:style w:type="paragraph" w:styleId="Zpat">
    <w:name w:val="footer"/>
    <w:basedOn w:val="Normln"/>
    <w:link w:val="ZpatChar"/>
    <w:uiPriority w:val="99"/>
    <w:unhideWhenUsed/>
    <w:rsid w:val="008A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1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447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Jeřábková Lenka</cp:lastModifiedBy>
  <cp:revision>4</cp:revision>
  <cp:lastPrinted>2021-10-06T09:43:00Z</cp:lastPrinted>
  <dcterms:created xsi:type="dcterms:W3CDTF">2021-10-06T09:07:00Z</dcterms:created>
  <dcterms:modified xsi:type="dcterms:W3CDTF">2021-10-06T09:43:00Z</dcterms:modified>
</cp:coreProperties>
</file>